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BB9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96680BE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C65D58E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9BEB54D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DA53CC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A53CC">
        <w:rPr>
          <w:b/>
          <w:caps/>
          <w:sz w:val="24"/>
          <w:szCs w:val="24"/>
        </w:rPr>
        <w:t>02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834CE">
        <w:rPr>
          <w:b/>
          <w:sz w:val="24"/>
          <w:szCs w:val="24"/>
        </w:rPr>
        <w:t xml:space="preserve">20 </w:t>
      </w:r>
      <w:r w:rsidR="00DA53CC">
        <w:rPr>
          <w:b/>
          <w:sz w:val="24"/>
          <w:szCs w:val="24"/>
        </w:rPr>
        <w:t>декабря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543E299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FCF08F4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07BC9">
        <w:rPr>
          <w:b/>
          <w:sz w:val="24"/>
          <w:szCs w:val="24"/>
        </w:rPr>
        <w:t>16-05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4977D30" w14:textId="20A5A240" w:rsidR="008A79AF" w:rsidRPr="00446718" w:rsidRDefault="0054732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П.В.И.</w:t>
      </w:r>
    </w:p>
    <w:p w14:paraId="72AA80B6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218C413" w14:textId="77777777" w:rsidR="00857859" w:rsidRPr="00E42B00" w:rsidRDefault="00DA53C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B26CD6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AA3446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35C4D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07BC9">
        <w:rPr>
          <w:sz w:val="24"/>
          <w:szCs w:val="24"/>
        </w:rPr>
        <w:t>16-05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64842F0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E0C48DA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853A6F6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C392E6B" w14:textId="3AA185D3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07BC9" w:rsidRPr="00907BC9">
        <w:rPr>
          <w:sz w:val="24"/>
          <w:szCs w:val="24"/>
        </w:rPr>
        <w:t xml:space="preserve">24.03.2023 г. в Адвокатскую палату Московской области поступила жалоба адвоката </w:t>
      </w:r>
      <w:r w:rsidR="00547329">
        <w:rPr>
          <w:sz w:val="24"/>
          <w:szCs w:val="24"/>
        </w:rPr>
        <w:t>Х.Н.А.</w:t>
      </w:r>
      <w:r w:rsidR="00907BC9" w:rsidRPr="00907BC9">
        <w:rPr>
          <w:sz w:val="24"/>
          <w:szCs w:val="24"/>
        </w:rPr>
        <w:t xml:space="preserve"> в отношении адвоката </w:t>
      </w:r>
      <w:r w:rsidR="00547329">
        <w:rPr>
          <w:sz w:val="24"/>
          <w:szCs w:val="24"/>
        </w:rPr>
        <w:t>П.В.И.</w:t>
      </w:r>
      <w:r w:rsidR="00907BC9" w:rsidRPr="00907BC9">
        <w:rPr>
          <w:sz w:val="24"/>
          <w:szCs w:val="24"/>
        </w:rPr>
        <w:t>, имеющего регистрационный номер</w:t>
      </w:r>
      <w:proofErr w:type="gramStart"/>
      <w:r w:rsidR="00907BC9" w:rsidRPr="00907BC9">
        <w:rPr>
          <w:sz w:val="24"/>
          <w:szCs w:val="24"/>
        </w:rPr>
        <w:t xml:space="preserve"> </w:t>
      </w:r>
      <w:r w:rsidR="00547329">
        <w:rPr>
          <w:sz w:val="24"/>
          <w:szCs w:val="24"/>
        </w:rPr>
        <w:t>….</w:t>
      </w:r>
      <w:proofErr w:type="gramEnd"/>
      <w:r w:rsidR="00547329">
        <w:rPr>
          <w:sz w:val="24"/>
          <w:szCs w:val="24"/>
        </w:rPr>
        <w:t>.</w:t>
      </w:r>
      <w:r w:rsidR="00907BC9" w:rsidRPr="00907BC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47329">
        <w:rPr>
          <w:sz w:val="24"/>
          <w:szCs w:val="24"/>
        </w:rPr>
        <w:t>…..</w:t>
      </w:r>
    </w:p>
    <w:p w14:paraId="78B68CDE" w14:textId="77777777" w:rsidR="00B80D7F" w:rsidRDefault="002C28D7" w:rsidP="003737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907BC9" w:rsidRPr="00907BC9">
        <w:rPr>
          <w:sz w:val="24"/>
          <w:szCs w:val="24"/>
        </w:rPr>
        <w:t>адвокат принял поручение на представление интересов и защиту бывшего супруга заявителя в судах, не уведомив при этом Совет АПМО о принятии поручения против адвоката</w:t>
      </w:r>
      <w:r w:rsidR="004E27D8" w:rsidRPr="004E27D8">
        <w:rPr>
          <w:sz w:val="24"/>
          <w:szCs w:val="24"/>
        </w:rPr>
        <w:t>.</w:t>
      </w:r>
    </w:p>
    <w:p w14:paraId="0E47243A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07BC9">
        <w:rPr>
          <w:sz w:val="24"/>
          <w:szCs w:val="24"/>
        </w:rPr>
        <w:t>21.04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141D54">
        <w:rPr>
          <w:sz w:val="24"/>
          <w:szCs w:val="24"/>
        </w:rPr>
        <w:t>.</w:t>
      </w:r>
    </w:p>
    <w:p w14:paraId="5A45770C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07BC9">
        <w:rPr>
          <w:sz w:val="24"/>
          <w:szCs w:val="24"/>
        </w:rPr>
        <w:t>11.05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A11405">
        <w:rPr>
          <w:sz w:val="24"/>
          <w:szCs w:val="24"/>
        </w:rPr>
        <w:t>2</w:t>
      </w:r>
      <w:r w:rsidR="00907BC9">
        <w:rPr>
          <w:sz w:val="24"/>
          <w:szCs w:val="24"/>
        </w:rPr>
        <w:t>05</w:t>
      </w:r>
      <w:r w:rsidR="005328C9">
        <w:rPr>
          <w:sz w:val="24"/>
          <w:szCs w:val="24"/>
        </w:rPr>
        <w:t>7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C834CE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35F4E71E" w14:textId="77777777" w:rsidR="00907BC9" w:rsidRPr="00907BC9" w:rsidRDefault="00907BC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30.05.2023г. рассмотрение дисциплинарного производства квалификационной комиссией было отложено.</w:t>
      </w:r>
    </w:p>
    <w:p w14:paraId="0F5348FC" w14:textId="77777777" w:rsidR="00907BC9" w:rsidRDefault="00907BC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27.06 от заявителя </w:t>
      </w:r>
      <w:r w:rsidR="00FA4114">
        <w:rPr>
          <w:sz w:val="24"/>
          <w:szCs w:val="24"/>
        </w:rPr>
        <w:t xml:space="preserve">поступили дополнительные документы. </w:t>
      </w:r>
    </w:p>
    <w:p w14:paraId="0923B248" w14:textId="77777777" w:rsidR="00907BC9" w:rsidRDefault="00FA411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07BC9">
        <w:rPr>
          <w:sz w:val="24"/>
          <w:szCs w:val="24"/>
        </w:rPr>
        <w:t xml:space="preserve">27.06.2023г. </w:t>
      </w:r>
      <w:r>
        <w:rPr>
          <w:sz w:val="24"/>
          <w:szCs w:val="24"/>
        </w:rPr>
        <w:t>рассмотрение дисциплинарного производства квалификационной комиссией было отложено.</w:t>
      </w:r>
    </w:p>
    <w:p w14:paraId="397B399E" w14:textId="77777777" w:rsidR="00907BC9" w:rsidRDefault="00FA4114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20.07.2023г. от адвоката поступили дополнительные пояснения</w:t>
      </w:r>
      <w:r w:rsidR="00C2012F">
        <w:rPr>
          <w:sz w:val="24"/>
          <w:szCs w:val="24"/>
        </w:rPr>
        <w:t>.</w:t>
      </w:r>
    </w:p>
    <w:p w14:paraId="475E247C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34CE">
        <w:rPr>
          <w:sz w:val="24"/>
          <w:szCs w:val="24"/>
        </w:rPr>
        <w:t>25.07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FA4114">
        <w:rPr>
          <w:sz w:val="24"/>
          <w:szCs w:val="24"/>
        </w:rPr>
        <w:t>не явилась</w:t>
      </w:r>
      <w:r w:rsidR="005E1D64">
        <w:rPr>
          <w:sz w:val="24"/>
          <w:szCs w:val="24"/>
        </w:rPr>
        <w:t>, уведомлен</w:t>
      </w:r>
      <w:r w:rsidR="00FA4114">
        <w:rPr>
          <w:sz w:val="24"/>
          <w:szCs w:val="24"/>
        </w:rPr>
        <w:t>а</w:t>
      </w:r>
      <w:r w:rsidR="00AC56EF">
        <w:rPr>
          <w:sz w:val="24"/>
          <w:szCs w:val="24"/>
        </w:rPr>
        <w:t>.</w:t>
      </w:r>
    </w:p>
    <w:p w14:paraId="01AA8AD5" w14:textId="3686F912" w:rsidR="00AC56EF" w:rsidRDefault="00C834CE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FA4114">
        <w:rPr>
          <w:sz w:val="24"/>
          <w:szCs w:val="24"/>
        </w:rPr>
        <w:t xml:space="preserve"> не явился, уведомлен. Представитель адвоката П</w:t>
      </w:r>
      <w:r w:rsidR="00547329">
        <w:rPr>
          <w:sz w:val="24"/>
          <w:szCs w:val="24"/>
        </w:rPr>
        <w:t>.</w:t>
      </w:r>
      <w:r w:rsidR="00FA4114">
        <w:rPr>
          <w:sz w:val="24"/>
          <w:szCs w:val="24"/>
        </w:rPr>
        <w:t>В.И. – адвокат К</w:t>
      </w:r>
      <w:r w:rsidR="00547329">
        <w:rPr>
          <w:sz w:val="24"/>
          <w:szCs w:val="24"/>
        </w:rPr>
        <w:t>.</w:t>
      </w:r>
      <w:r w:rsidR="00FA4114">
        <w:rPr>
          <w:sz w:val="24"/>
          <w:szCs w:val="24"/>
        </w:rPr>
        <w:t>Р.Д. – в заседание квалификационной комиссии</w:t>
      </w:r>
      <w:r w:rsidR="0025624E">
        <w:rPr>
          <w:sz w:val="24"/>
          <w:szCs w:val="24"/>
        </w:rPr>
        <w:t xml:space="preserve"> </w:t>
      </w:r>
      <w:r w:rsidR="00A11405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A11405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069CC26F" w14:textId="6734FD5D" w:rsidR="00E9218C" w:rsidRPr="00AC56EF" w:rsidRDefault="00C834CE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FA4114" w:rsidRPr="00FA411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47329">
        <w:rPr>
          <w:sz w:val="24"/>
          <w:szCs w:val="24"/>
        </w:rPr>
        <w:t>П.В.И.</w:t>
      </w:r>
      <w:r w:rsidR="00FA4114" w:rsidRPr="00FA4114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</w:t>
      </w:r>
      <w:r w:rsidR="007E56CB" w:rsidRPr="00AC56EF">
        <w:rPr>
          <w:sz w:val="24"/>
          <w:szCs w:val="24"/>
        </w:rPr>
        <w:t>.</w:t>
      </w:r>
      <w:bookmarkEnd w:id="2"/>
    </w:p>
    <w:p w14:paraId="46DBC084" w14:textId="77777777"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14:paraId="77756E84" w14:textId="77777777" w:rsidR="00D91789" w:rsidRDefault="00C2012F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91789">
        <w:rPr>
          <w:sz w:val="24"/>
          <w:szCs w:val="24"/>
        </w:rPr>
        <w:t>18.09.2023г. от адвоката поступило заявление о рассмотрении дисциплинарного производства в его отсутствие в связи с состоянием здоровья. В заявлении адвокат выражает согласие с заключением квалификационной комиссии.</w:t>
      </w:r>
    </w:p>
    <w:p w14:paraId="6F1DC86B" w14:textId="77777777" w:rsidR="00762CC6" w:rsidRPr="00446718" w:rsidRDefault="00C2012F" w:rsidP="00706410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18.09.2023г. от заявителя поступило несогласие с заключением квалификационной комиссии с приложением документов.</w:t>
      </w:r>
    </w:p>
    <w:p w14:paraId="649EA47C" w14:textId="77777777" w:rsidR="007657EB" w:rsidRPr="005B1670" w:rsidRDefault="00DA53CC" w:rsidP="00DA53C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          20.09.2023г. з</w:t>
      </w:r>
      <w:r w:rsidR="007657EB">
        <w:rPr>
          <w:sz w:val="24"/>
          <w:szCs w:val="24"/>
        </w:rPr>
        <w:t>аяви</w:t>
      </w:r>
      <w:r w:rsidR="007657EB" w:rsidRPr="005B1670">
        <w:rPr>
          <w:sz w:val="24"/>
          <w:szCs w:val="24"/>
        </w:rPr>
        <w:t>тел</w:t>
      </w:r>
      <w:r w:rsidR="007657EB">
        <w:rPr>
          <w:sz w:val="24"/>
          <w:szCs w:val="24"/>
        </w:rPr>
        <w:t xml:space="preserve">ь </w:t>
      </w:r>
      <w:r w:rsidR="007657EB" w:rsidRPr="005B1670">
        <w:rPr>
          <w:sz w:val="24"/>
          <w:szCs w:val="24"/>
          <w:lang w:eastAsia="en-US"/>
        </w:rPr>
        <w:t>в заседание Совета</w:t>
      </w:r>
      <w:r w:rsidR="007657EB">
        <w:rPr>
          <w:sz w:val="24"/>
          <w:szCs w:val="24"/>
          <w:lang w:eastAsia="en-US"/>
        </w:rPr>
        <w:t xml:space="preserve"> </w:t>
      </w:r>
      <w:r w:rsidR="00FA4114">
        <w:rPr>
          <w:sz w:val="24"/>
          <w:szCs w:val="24"/>
          <w:lang w:eastAsia="en-US"/>
        </w:rPr>
        <w:t>явилась, не согласилась с заключением квалификационной комиссии</w:t>
      </w:r>
      <w:r w:rsidR="007657EB">
        <w:rPr>
          <w:sz w:val="24"/>
          <w:szCs w:val="24"/>
          <w:lang w:eastAsia="en-US"/>
        </w:rPr>
        <w:t xml:space="preserve">. </w:t>
      </w:r>
    </w:p>
    <w:p w14:paraId="35190D60" w14:textId="77777777" w:rsidR="007657EB" w:rsidRDefault="00DA53CC" w:rsidP="00DA53C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20.09.2023г. а</w:t>
      </w:r>
      <w:r w:rsidR="007657EB" w:rsidRPr="006B125A">
        <w:rPr>
          <w:sz w:val="24"/>
          <w:szCs w:val="24"/>
          <w:lang w:eastAsia="en-US"/>
        </w:rPr>
        <w:t>двокат в заседани</w:t>
      </w:r>
      <w:r w:rsidR="007657EB">
        <w:rPr>
          <w:sz w:val="24"/>
          <w:szCs w:val="24"/>
          <w:lang w:eastAsia="en-US"/>
        </w:rPr>
        <w:t>е</w:t>
      </w:r>
      <w:r w:rsidR="007657EB" w:rsidRPr="006B125A">
        <w:rPr>
          <w:sz w:val="24"/>
          <w:szCs w:val="24"/>
          <w:lang w:eastAsia="en-US"/>
        </w:rPr>
        <w:t xml:space="preserve"> Совета</w:t>
      </w:r>
      <w:r w:rsidR="007657EB">
        <w:rPr>
          <w:sz w:val="24"/>
          <w:szCs w:val="24"/>
          <w:lang w:eastAsia="en-US"/>
        </w:rPr>
        <w:t xml:space="preserve"> </w:t>
      </w:r>
      <w:r w:rsidR="00FA4114">
        <w:rPr>
          <w:sz w:val="24"/>
          <w:szCs w:val="24"/>
          <w:lang w:eastAsia="en-US"/>
        </w:rPr>
        <w:t>не явился, уведомлен</w:t>
      </w:r>
      <w:r w:rsidR="007657EB">
        <w:rPr>
          <w:sz w:val="24"/>
          <w:szCs w:val="24"/>
          <w:lang w:eastAsia="en-US"/>
        </w:rPr>
        <w:t xml:space="preserve">. </w:t>
      </w:r>
    </w:p>
    <w:p w14:paraId="1D22FE09" w14:textId="77777777" w:rsidR="00C2012F" w:rsidRPr="00141D54" w:rsidRDefault="00DA53CC" w:rsidP="00DA53CC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20.09.2023г. Совет решением № 14/25-21 направил </w:t>
      </w:r>
      <w:r w:rsidR="00C2012F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разбирательства, поскольку от заявителя поступили дополнительные материалы, которые не были предметом рассмотрения квалификационной комиссией.</w:t>
      </w:r>
      <w:r w:rsidR="00141D54">
        <w:rPr>
          <w:sz w:val="24"/>
          <w:szCs w:val="24"/>
          <w:lang w:eastAsia="en-US"/>
        </w:rPr>
        <w:t xml:space="preserve"> </w:t>
      </w:r>
      <w:r w:rsidR="00141D54" w:rsidRPr="00141D54">
        <w:rPr>
          <w:rFonts w:asciiTheme="majorBidi" w:hAnsiTheme="majorBidi" w:cstheme="majorBidi"/>
          <w:sz w:val="24"/>
          <w:szCs w:val="24"/>
        </w:rPr>
        <w:t>К</w:t>
      </w:r>
      <w:r w:rsidR="00141D54">
        <w:rPr>
          <w:rFonts w:asciiTheme="majorBidi" w:hAnsiTheme="majorBidi" w:cstheme="majorBidi"/>
          <w:sz w:val="24"/>
          <w:szCs w:val="24"/>
        </w:rPr>
        <w:t>валификационной комиссией</w:t>
      </w:r>
      <w:r>
        <w:rPr>
          <w:rFonts w:asciiTheme="majorBidi" w:hAnsiTheme="majorBidi" w:cstheme="majorBidi"/>
          <w:sz w:val="24"/>
          <w:szCs w:val="24"/>
        </w:rPr>
        <w:t xml:space="preserve"> было</w:t>
      </w:r>
      <w:r w:rsidR="00141D54" w:rsidRPr="00141D54">
        <w:rPr>
          <w:rFonts w:asciiTheme="majorBidi" w:hAnsiTheme="majorBidi" w:cstheme="majorBidi"/>
          <w:sz w:val="24"/>
          <w:szCs w:val="24"/>
        </w:rPr>
        <w:t xml:space="preserve"> правильно отме</w:t>
      </w:r>
      <w:r w:rsidR="00141D54">
        <w:rPr>
          <w:rFonts w:asciiTheme="majorBidi" w:hAnsiTheme="majorBidi" w:cstheme="majorBidi"/>
          <w:sz w:val="24"/>
          <w:szCs w:val="24"/>
        </w:rPr>
        <w:t>чено</w:t>
      </w:r>
      <w:r w:rsidR="00141D54" w:rsidRPr="00141D54">
        <w:rPr>
          <w:rFonts w:asciiTheme="majorBidi" w:hAnsiTheme="majorBidi" w:cstheme="majorBidi"/>
          <w:sz w:val="24"/>
          <w:szCs w:val="24"/>
        </w:rPr>
        <w:t xml:space="preserve">, что уведомление </w:t>
      </w:r>
      <w:r w:rsidR="00141D54">
        <w:rPr>
          <w:rFonts w:asciiTheme="majorBidi" w:hAnsiTheme="majorBidi" w:cstheme="majorBidi"/>
          <w:sz w:val="24"/>
          <w:szCs w:val="24"/>
        </w:rPr>
        <w:t xml:space="preserve">адвокатской </w:t>
      </w:r>
      <w:r w:rsidR="00141D54" w:rsidRPr="00141D54">
        <w:rPr>
          <w:rFonts w:asciiTheme="majorBidi" w:hAnsiTheme="majorBidi" w:cstheme="majorBidi"/>
          <w:sz w:val="24"/>
          <w:szCs w:val="24"/>
        </w:rPr>
        <w:t>палаты требуется при принятии поручения против другого адвоката в связи с его профессиональной деятельностью</w:t>
      </w:r>
      <w:r w:rsidR="00141D54">
        <w:rPr>
          <w:rFonts w:asciiTheme="majorBidi" w:hAnsiTheme="majorBidi" w:cstheme="majorBidi"/>
          <w:sz w:val="24"/>
          <w:szCs w:val="24"/>
        </w:rPr>
        <w:t>.</w:t>
      </w:r>
    </w:p>
    <w:p w14:paraId="627850CC" w14:textId="5C01C8CA" w:rsidR="00C2012F" w:rsidRDefault="00C2012F" w:rsidP="00C2012F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141D54">
        <w:rPr>
          <w:color w:val="000000" w:themeColor="text1"/>
          <w:sz w:val="24"/>
          <w:szCs w:val="24"/>
          <w:lang w:eastAsia="en-US"/>
        </w:rPr>
        <w:t>Заявитель утверждает, что в представленных документах содержатся доказательства того, что адвокат П</w:t>
      </w:r>
      <w:r w:rsidR="00547329">
        <w:rPr>
          <w:color w:val="000000" w:themeColor="text1"/>
          <w:sz w:val="24"/>
          <w:szCs w:val="24"/>
          <w:lang w:eastAsia="en-US"/>
        </w:rPr>
        <w:t>.</w:t>
      </w:r>
      <w:r w:rsidRPr="00141D54">
        <w:rPr>
          <w:color w:val="000000" w:themeColor="text1"/>
          <w:sz w:val="24"/>
          <w:szCs w:val="24"/>
          <w:lang w:eastAsia="en-US"/>
        </w:rPr>
        <w:t xml:space="preserve">В.И. знал, что она является адвокатом. </w:t>
      </w:r>
      <w:r w:rsidR="00141D54">
        <w:rPr>
          <w:color w:val="000000" w:themeColor="text1"/>
          <w:sz w:val="24"/>
          <w:szCs w:val="24"/>
          <w:lang w:eastAsia="en-US"/>
        </w:rPr>
        <w:t xml:space="preserve">При новом рассмотрении </w:t>
      </w:r>
      <w:r w:rsidR="00DA53CC">
        <w:rPr>
          <w:color w:val="000000" w:themeColor="text1"/>
          <w:sz w:val="24"/>
          <w:szCs w:val="24"/>
          <w:lang w:eastAsia="en-US"/>
        </w:rPr>
        <w:t>квалификационной комиссии рекомендовано</w:t>
      </w:r>
      <w:r w:rsidR="00141D54">
        <w:rPr>
          <w:color w:val="000000" w:themeColor="text1"/>
          <w:sz w:val="24"/>
          <w:szCs w:val="24"/>
          <w:lang w:eastAsia="en-US"/>
        </w:rPr>
        <w:t xml:space="preserve"> оценить правовое значение данного обстоятельства при исследовании дополнительно представленных материалов.</w:t>
      </w:r>
      <w:r w:rsidRPr="00141D54">
        <w:rPr>
          <w:color w:val="000000" w:themeColor="text1"/>
          <w:sz w:val="24"/>
          <w:szCs w:val="24"/>
          <w:lang w:eastAsia="en-US"/>
        </w:rPr>
        <w:t xml:space="preserve"> </w:t>
      </w:r>
    </w:p>
    <w:p w14:paraId="3CC07E6C" w14:textId="77777777" w:rsidR="00DA53CC" w:rsidRDefault="00DA53CC" w:rsidP="00C2012F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  <w:lang w:eastAsia="en-US"/>
        </w:rPr>
        <w:t>19.10.2023г. от адвоката поступили объяснения.</w:t>
      </w:r>
    </w:p>
    <w:p w14:paraId="3FBEC6AF" w14:textId="77777777" w:rsidR="00DA53CC" w:rsidRDefault="00DA53CC" w:rsidP="00C2012F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  <w:lang w:eastAsia="en-US"/>
        </w:rPr>
        <w:t>23.10.2023г. от заявителя поступило дополнение к жалобе.</w:t>
      </w:r>
    </w:p>
    <w:p w14:paraId="14D8EC10" w14:textId="77777777" w:rsidR="00DA53CC" w:rsidRDefault="00DA53CC" w:rsidP="00C2012F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</w:p>
    <w:p w14:paraId="60E4D609" w14:textId="77777777" w:rsidR="00DA53CC" w:rsidRDefault="00DA53CC" w:rsidP="00DA5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24.10.2023г. заявитель в заседание квалификационной комиссии явилась, поддержала доводы жалобы и дополнения к ней. По устному ходатайству заявителя к материалам дисциплинарного производства приобщены дополнительные документы. </w:t>
      </w:r>
    </w:p>
    <w:p w14:paraId="45F40843" w14:textId="505266FA" w:rsidR="00DA53CC" w:rsidRDefault="00542DF7" w:rsidP="00DA53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24.10</w:t>
      </w:r>
      <w:r w:rsidR="00DA53CC">
        <w:rPr>
          <w:sz w:val="24"/>
          <w:szCs w:val="24"/>
        </w:rPr>
        <w:t>.2023</w:t>
      </w:r>
      <w:r w:rsidR="00DA53CC" w:rsidRPr="00446718">
        <w:rPr>
          <w:sz w:val="24"/>
          <w:szCs w:val="24"/>
        </w:rPr>
        <w:t>г. адвокат</w:t>
      </w:r>
      <w:r w:rsidR="00DA53CC">
        <w:rPr>
          <w:sz w:val="24"/>
          <w:szCs w:val="24"/>
        </w:rPr>
        <w:t xml:space="preserve"> в заседание квалификационной комиссии не явился, уведомлен. Представитель адвоката П</w:t>
      </w:r>
      <w:r w:rsidR="00547329">
        <w:rPr>
          <w:sz w:val="24"/>
          <w:szCs w:val="24"/>
        </w:rPr>
        <w:t>.</w:t>
      </w:r>
      <w:r w:rsidR="00DA53CC">
        <w:rPr>
          <w:sz w:val="24"/>
          <w:szCs w:val="24"/>
        </w:rPr>
        <w:t>В.И. – адвокат К</w:t>
      </w:r>
      <w:r w:rsidR="00547329">
        <w:rPr>
          <w:sz w:val="24"/>
          <w:szCs w:val="24"/>
        </w:rPr>
        <w:t>.</w:t>
      </w:r>
      <w:r w:rsidR="00DA53CC">
        <w:rPr>
          <w:sz w:val="24"/>
          <w:szCs w:val="24"/>
        </w:rPr>
        <w:t>Р.Д. – в заседание квалификационной комиссии явился, возражал против жалобы, поддержал доводы письменных объяснений.</w:t>
      </w:r>
    </w:p>
    <w:p w14:paraId="3DEDC8E2" w14:textId="6448F1F2" w:rsidR="00DA53CC" w:rsidRDefault="00542DF7" w:rsidP="00DA53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24.10</w:t>
      </w:r>
      <w:r w:rsidR="00DA53CC">
        <w:rPr>
          <w:sz w:val="24"/>
          <w:szCs w:val="24"/>
        </w:rPr>
        <w:t>.2023</w:t>
      </w:r>
      <w:r w:rsidR="00DA53CC" w:rsidRPr="007E56CB">
        <w:rPr>
          <w:sz w:val="24"/>
          <w:szCs w:val="24"/>
        </w:rPr>
        <w:t xml:space="preserve">г. квалификационная комиссия дала заключение </w:t>
      </w:r>
      <w:r w:rsidR="00DA53CC" w:rsidRPr="00FA411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47329">
        <w:rPr>
          <w:sz w:val="24"/>
          <w:szCs w:val="24"/>
        </w:rPr>
        <w:t>П.В.И.</w:t>
      </w:r>
      <w:r w:rsidR="00DA53CC" w:rsidRPr="00FA4114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</w:t>
      </w:r>
      <w:r>
        <w:rPr>
          <w:sz w:val="24"/>
          <w:szCs w:val="24"/>
        </w:rPr>
        <w:t>.</w:t>
      </w:r>
    </w:p>
    <w:p w14:paraId="66405812" w14:textId="77777777" w:rsidR="00383963" w:rsidRDefault="00383963" w:rsidP="00DA53CC">
      <w:pPr>
        <w:ind w:firstLine="708"/>
        <w:jc w:val="both"/>
        <w:rPr>
          <w:sz w:val="24"/>
          <w:szCs w:val="24"/>
        </w:rPr>
      </w:pPr>
    </w:p>
    <w:p w14:paraId="4D7F9FCD" w14:textId="77777777" w:rsidR="00383963" w:rsidRDefault="00383963" w:rsidP="00DA53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13.12.2023г. от адвоката поступило заявление о согласии с заключением квалификационной комиссии и просьбой рассмотреть дисциплинарное производство </w:t>
      </w:r>
      <w:r w:rsidR="00035C4D">
        <w:rPr>
          <w:sz w:val="24"/>
          <w:szCs w:val="24"/>
        </w:rPr>
        <w:t xml:space="preserve">в </w:t>
      </w:r>
      <w:r>
        <w:rPr>
          <w:sz w:val="24"/>
          <w:szCs w:val="24"/>
        </w:rPr>
        <w:t>его отсутствие в связи с занятостью в судебном процессе</w:t>
      </w:r>
      <w:r w:rsidR="00F41380">
        <w:rPr>
          <w:sz w:val="24"/>
          <w:szCs w:val="24"/>
        </w:rPr>
        <w:t>.</w:t>
      </w:r>
    </w:p>
    <w:p w14:paraId="34225F94" w14:textId="77777777" w:rsidR="00F41380" w:rsidRPr="00141D54" w:rsidRDefault="00F41380" w:rsidP="00DA53CC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>
        <w:rPr>
          <w:sz w:val="24"/>
          <w:szCs w:val="24"/>
        </w:rPr>
        <w:t>20.12.2023г. от заявителя поступило несогласие с заключением квалификационной комиссии.</w:t>
      </w:r>
    </w:p>
    <w:p w14:paraId="25B97E05" w14:textId="77777777" w:rsidR="00C2012F" w:rsidRDefault="00C2012F" w:rsidP="00C2012F">
      <w:pPr>
        <w:ind w:firstLine="708"/>
        <w:jc w:val="both"/>
        <w:rPr>
          <w:color w:val="000000"/>
          <w:sz w:val="24"/>
          <w:szCs w:val="24"/>
        </w:rPr>
      </w:pPr>
    </w:p>
    <w:p w14:paraId="582443B5" w14:textId="77777777" w:rsidR="00383963" w:rsidRPr="005B1670" w:rsidRDefault="00383963" w:rsidP="0038396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F41380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>.</w:t>
      </w:r>
    </w:p>
    <w:p w14:paraId="024651F2" w14:textId="77777777" w:rsidR="00383963" w:rsidRDefault="00383963" w:rsidP="0038396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явился, уведомлен. </w:t>
      </w:r>
    </w:p>
    <w:p w14:paraId="5EC26690" w14:textId="77777777" w:rsidR="00383963" w:rsidRDefault="00383963" w:rsidP="00383963">
      <w:pPr>
        <w:ind w:firstLine="708"/>
        <w:jc w:val="both"/>
        <w:rPr>
          <w:sz w:val="24"/>
          <w:szCs w:val="24"/>
          <w:lang w:eastAsia="en-US"/>
        </w:rPr>
      </w:pPr>
    </w:p>
    <w:p w14:paraId="62E57E40" w14:textId="77777777" w:rsidR="00383963" w:rsidRPr="009A6A3F" w:rsidRDefault="00383963" w:rsidP="0038396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19294939" w14:textId="77777777" w:rsidR="00383963" w:rsidRDefault="00306F2D" w:rsidP="0038396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установлено отсутствие осведомленности адвоката о наличии статуса у заявителя жалобы, что является основанием для привлечения к ответственности за нарушение п.4 ст.15 КПЭА. В качестве заслуживающего внимания обстоятельства справедливо указано и на то, что рассматриваемый спор не был связан с профессиональной деятельностью заявителя. Совет считает, что надлежащее соблюдение законодательства об адвокатской деятельности и адвокатуре в применимой части не возлагает на адвоката обязанности специально провер</w:t>
      </w:r>
      <w:r w:rsidR="00835061">
        <w:rPr>
          <w:sz w:val="24"/>
          <w:szCs w:val="24"/>
          <w:lang w:eastAsia="en-US"/>
        </w:rPr>
        <w:t>ять</w:t>
      </w:r>
      <w:r>
        <w:rPr>
          <w:sz w:val="24"/>
          <w:szCs w:val="24"/>
          <w:lang w:eastAsia="en-US"/>
        </w:rPr>
        <w:t xml:space="preserve"> принадлежност</w:t>
      </w:r>
      <w:r w:rsidR="00835061">
        <w:rPr>
          <w:sz w:val="24"/>
          <w:szCs w:val="24"/>
          <w:lang w:eastAsia="en-US"/>
        </w:rPr>
        <w:t>ь</w:t>
      </w:r>
      <w:r>
        <w:rPr>
          <w:sz w:val="24"/>
          <w:szCs w:val="24"/>
          <w:lang w:eastAsia="en-US"/>
        </w:rPr>
        <w:t xml:space="preserve"> процессуальных оппонентов и контрагентов на принадлежность к адвокатскому сообществу, вследствие чего п.4 ст.15 КПЭА подлежит применению в случаях, когда наличие статуса адвоката очевидно или о нем достоверно известно.</w:t>
      </w:r>
    </w:p>
    <w:p w14:paraId="5FEADFBB" w14:textId="77777777" w:rsidR="00383963" w:rsidRDefault="00383963" w:rsidP="0038396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5095E279" w14:textId="77777777" w:rsidR="00383963" w:rsidRPr="00446718" w:rsidRDefault="00383963" w:rsidP="00383963">
      <w:pPr>
        <w:jc w:val="both"/>
        <w:rPr>
          <w:sz w:val="24"/>
          <w:szCs w:val="24"/>
          <w:lang w:eastAsia="en-US"/>
        </w:rPr>
      </w:pPr>
    </w:p>
    <w:p w14:paraId="211E181F" w14:textId="77777777" w:rsidR="00383963" w:rsidRPr="00446718" w:rsidRDefault="00383963" w:rsidP="0038396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1A9020C6" w14:textId="77777777" w:rsidR="00383963" w:rsidRPr="00446718" w:rsidRDefault="00383963" w:rsidP="00383963">
      <w:pPr>
        <w:ind w:firstLine="708"/>
        <w:jc w:val="both"/>
        <w:rPr>
          <w:sz w:val="24"/>
          <w:szCs w:val="24"/>
          <w:lang w:eastAsia="en-US"/>
        </w:rPr>
      </w:pPr>
    </w:p>
    <w:p w14:paraId="264618A8" w14:textId="6C6A07E2" w:rsidR="007657EB" w:rsidRPr="00C834CE" w:rsidRDefault="00383963" w:rsidP="00383963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8654EC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547329">
        <w:rPr>
          <w:sz w:val="24"/>
          <w:szCs w:val="24"/>
          <w:lang w:eastAsia="en-US"/>
        </w:rPr>
        <w:t>П.В.И.</w:t>
      </w:r>
      <w:r w:rsidRPr="008654EC">
        <w:rPr>
          <w:sz w:val="24"/>
          <w:szCs w:val="24"/>
          <w:lang w:eastAsia="en-US"/>
        </w:rPr>
        <w:t>, имеюще</w:t>
      </w:r>
      <w:r>
        <w:rPr>
          <w:sz w:val="24"/>
          <w:szCs w:val="24"/>
          <w:lang w:eastAsia="en-US"/>
        </w:rPr>
        <w:t>го</w:t>
      </w:r>
      <w:r w:rsidRPr="008654EC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8654EC">
        <w:rPr>
          <w:sz w:val="24"/>
          <w:szCs w:val="24"/>
          <w:lang w:eastAsia="en-US"/>
        </w:rPr>
        <w:t xml:space="preserve"> </w:t>
      </w:r>
      <w:r w:rsidR="00547329">
        <w:rPr>
          <w:sz w:val="24"/>
          <w:szCs w:val="24"/>
          <w:lang w:eastAsia="en-US"/>
        </w:rPr>
        <w:t>….</w:t>
      </w:r>
      <w:proofErr w:type="gramEnd"/>
      <w:r w:rsidR="00547329">
        <w:rPr>
          <w:sz w:val="24"/>
          <w:szCs w:val="24"/>
          <w:lang w:eastAsia="en-US"/>
        </w:rPr>
        <w:t>.</w:t>
      </w:r>
      <w:r w:rsidRPr="008654EC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C834CE">
        <w:rPr>
          <w:sz w:val="24"/>
          <w:szCs w:val="24"/>
        </w:rPr>
        <w:t>.</w:t>
      </w:r>
    </w:p>
    <w:p w14:paraId="6A2CBEDE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51A342AF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7F420CF6" w14:textId="77777777"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3F82DF5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0307DBC3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76F8E" w14:textId="77777777" w:rsidR="005D3ED7" w:rsidRDefault="005D3ED7" w:rsidP="00C01A07">
      <w:r>
        <w:separator/>
      </w:r>
    </w:p>
  </w:endnote>
  <w:endnote w:type="continuationSeparator" w:id="0">
    <w:p w14:paraId="65D48F8D" w14:textId="77777777" w:rsidR="005D3ED7" w:rsidRDefault="005D3ED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DC06" w14:textId="77777777" w:rsidR="005D3ED7" w:rsidRDefault="005D3ED7" w:rsidP="00C01A07">
      <w:r>
        <w:separator/>
      </w:r>
    </w:p>
  </w:footnote>
  <w:footnote w:type="continuationSeparator" w:id="0">
    <w:p w14:paraId="55346EF7" w14:textId="77777777" w:rsidR="005D3ED7" w:rsidRDefault="005D3ED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8313EAC" w14:textId="77777777" w:rsidR="004635C3" w:rsidRDefault="000F49A2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6B7A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43E03DC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37496889">
    <w:abstractNumId w:val="34"/>
  </w:num>
  <w:num w:numId="2" w16cid:durableId="29688293">
    <w:abstractNumId w:val="15"/>
  </w:num>
  <w:num w:numId="3" w16cid:durableId="1888642929">
    <w:abstractNumId w:val="22"/>
  </w:num>
  <w:num w:numId="4" w16cid:durableId="779879852">
    <w:abstractNumId w:val="21"/>
  </w:num>
  <w:num w:numId="5" w16cid:durableId="916479277">
    <w:abstractNumId w:val="27"/>
  </w:num>
  <w:num w:numId="6" w16cid:durableId="2138792396">
    <w:abstractNumId w:val="3"/>
  </w:num>
  <w:num w:numId="7" w16cid:durableId="115560536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5098466">
    <w:abstractNumId w:val="9"/>
  </w:num>
  <w:num w:numId="9" w16cid:durableId="1118180101">
    <w:abstractNumId w:val="32"/>
  </w:num>
  <w:num w:numId="10" w16cid:durableId="1481116998">
    <w:abstractNumId w:val="11"/>
  </w:num>
  <w:num w:numId="11" w16cid:durableId="669021086">
    <w:abstractNumId w:val="29"/>
  </w:num>
  <w:num w:numId="12" w16cid:durableId="1678071855">
    <w:abstractNumId w:val="10"/>
  </w:num>
  <w:num w:numId="13" w16cid:durableId="721367253">
    <w:abstractNumId w:val="7"/>
  </w:num>
  <w:num w:numId="14" w16cid:durableId="439376640">
    <w:abstractNumId w:val="24"/>
  </w:num>
  <w:num w:numId="15" w16cid:durableId="254246741">
    <w:abstractNumId w:val="23"/>
  </w:num>
  <w:num w:numId="16" w16cid:durableId="1851917438">
    <w:abstractNumId w:val="18"/>
  </w:num>
  <w:num w:numId="17" w16cid:durableId="1928540175">
    <w:abstractNumId w:val="19"/>
  </w:num>
  <w:num w:numId="18" w16cid:durableId="1542133324">
    <w:abstractNumId w:val="20"/>
  </w:num>
  <w:num w:numId="19" w16cid:durableId="964774857">
    <w:abstractNumId w:val="28"/>
  </w:num>
  <w:num w:numId="20" w16cid:durableId="291526165">
    <w:abstractNumId w:val="2"/>
  </w:num>
  <w:num w:numId="21" w16cid:durableId="2064015842">
    <w:abstractNumId w:val="8"/>
  </w:num>
  <w:num w:numId="22" w16cid:durableId="1973705124">
    <w:abstractNumId w:val="16"/>
  </w:num>
  <w:num w:numId="23" w16cid:durableId="927618523">
    <w:abstractNumId w:val="1"/>
  </w:num>
  <w:num w:numId="24" w16cid:durableId="1438064869">
    <w:abstractNumId w:val="6"/>
  </w:num>
  <w:num w:numId="25" w16cid:durableId="128714861">
    <w:abstractNumId w:val="12"/>
  </w:num>
  <w:num w:numId="26" w16cid:durableId="1979064030">
    <w:abstractNumId w:val="5"/>
  </w:num>
  <w:num w:numId="27" w16cid:durableId="354187860">
    <w:abstractNumId w:val="4"/>
  </w:num>
  <w:num w:numId="28" w16cid:durableId="1294336443">
    <w:abstractNumId w:val="30"/>
  </w:num>
  <w:num w:numId="29" w16cid:durableId="1152068015">
    <w:abstractNumId w:val="13"/>
  </w:num>
  <w:num w:numId="30" w16cid:durableId="928346176">
    <w:abstractNumId w:val="25"/>
  </w:num>
  <w:num w:numId="31" w16cid:durableId="1379013028">
    <w:abstractNumId w:val="17"/>
  </w:num>
  <w:num w:numId="32" w16cid:durableId="635834328">
    <w:abstractNumId w:val="26"/>
  </w:num>
  <w:num w:numId="33" w16cid:durableId="513812642">
    <w:abstractNumId w:val="33"/>
  </w:num>
  <w:num w:numId="34" w16cid:durableId="2107577162">
    <w:abstractNumId w:val="31"/>
  </w:num>
  <w:num w:numId="35" w16cid:durableId="1632982008">
    <w:abstractNumId w:val="14"/>
  </w:num>
  <w:num w:numId="36" w16cid:durableId="54128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5C4D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9A2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41D54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4383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6F2D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83963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57FE3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3EB6"/>
    <w:rsid w:val="005361B4"/>
    <w:rsid w:val="0053702F"/>
    <w:rsid w:val="005411FC"/>
    <w:rsid w:val="005413A1"/>
    <w:rsid w:val="00542A75"/>
    <w:rsid w:val="00542DF7"/>
    <w:rsid w:val="005452FC"/>
    <w:rsid w:val="00545FE7"/>
    <w:rsid w:val="005463DF"/>
    <w:rsid w:val="00547329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3ED7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B7A29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06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A011D"/>
    <w:rsid w:val="008A0FA7"/>
    <w:rsid w:val="008A11C6"/>
    <w:rsid w:val="008A17BD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7BC9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F7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012F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1789"/>
    <w:rsid w:val="00D926C3"/>
    <w:rsid w:val="00D9301A"/>
    <w:rsid w:val="00D96A7B"/>
    <w:rsid w:val="00D975B5"/>
    <w:rsid w:val="00DA039B"/>
    <w:rsid w:val="00DA47A2"/>
    <w:rsid w:val="00DA47D4"/>
    <w:rsid w:val="00DA4B34"/>
    <w:rsid w:val="00DA53CC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88D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26F"/>
    <w:rsid w:val="00F179F0"/>
    <w:rsid w:val="00F22A2E"/>
    <w:rsid w:val="00F23AD4"/>
    <w:rsid w:val="00F25D7A"/>
    <w:rsid w:val="00F27552"/>
    <w:rsid w:val="00F31D9C"/>
    <w:rsid w:val="00F371FA"/>
    <w:rsid w:val="00F37C94"/>
    <w:rsid w:val="00F41380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4114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FFB9"/>
  <w15:docId w15:val="{C35AD9EE-A538-4CAC-8CFF-B63CB0D1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9123E-FF2D-4E29-9E51-F7859241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2023-12-24T16:39:00Z</dcterms:created>
  <dcterms:modified xsi:type="dcterms:W3CDTF">2024-01-15T14:38:00Z</dcterms:modified>
</cp:coreProperties>
</file>